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7DAF">
      <w:pPr>
        <w:spacing w:line="440" w:lineRule="exact"/>
        <w:ind w:firstLine="42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货物需求内容：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0"/>
        <w:gridCol w:w="1383"/>
        <w:gridCol w:w="1258"/>
        <w:gridCol w:w="2323"/>
      </w:tblGrid>
      <w:tr w14:paraId="4DFD2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722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序号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F1E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DD315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78DE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数量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45AF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</w:rPr>
              <w:t>是否接受进口产品参与</w:t>
            </w:r>
          </w:p>
        </w:tc>
      </w:tr>
      <w:tr w14:paraId="1F9A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392F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6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lang w:bidi="ar"/>
              </w:rPr>
              <w:t>37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lang w:bidi="ar"/>
              </w:rPr>
              <w:t>度恒温箱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1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4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D448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</w:tr>
      <w:tr w14:paraId="577B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3B42">
            <w:pPr>
              <w:spacing w:line="480" w:lineRule="exact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1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highlight w:val="none"/>
                <w:lang w:bidi="ar"/>
              </w:rPr>
              <w:t>立式恒温振荡器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1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highlight w:val="none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7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highlight w:val="none"/>
                <w:lang w:bidi="ar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04D7">
            <w:pPr>
              <w:spacing w:line="480" w:lineRule="exact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</w:tr>
      <w:tr w14:paraId="4437B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F8F1B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1D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细胞形态分析仪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5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9F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CCE8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 w14:paraId="390C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A045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4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宏观变倍体视荧光显微镜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1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E1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8A96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</w:tr>
      <w:tr w14:paraId="5DCEE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1894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0B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离心机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D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D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9F67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</w:tr>
      <w:tr w14:paraId="6F5C0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17BE">
            <w:pPr>
              <w:spacing w:line="480" w:lineRule="exact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BB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highlight w:val="none"/>
                <w:lang w:bidi="ar"/>
              </w:rPr>
              <w:t>二氧化碳培养系统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3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highlight w:val="none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E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highlight w:val="none"/>
                <w:lang w:bidi="ar"/>
              </w:rPr>
              <w:t>11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1ED2">
            <w:pPr>
              <w:spacing w:line="480" w:lineRule="exact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</w:tr>
      <w:tr w14:paraId="16A99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7080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A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高分辨动物外泌体纯化分析系统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5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5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5556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</w:tr>
      <w:tr w14:paraId="5E71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5F60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8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切向流过滤系统套装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B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5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8BF2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 w14:paraId="51BF7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15C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8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细胞计数仪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3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8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D64F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</w:tr>
    </w:tbl>
    <w:p w14:paraId="4DC6D9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0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autoRedefine/>
    <w:qFormat/>
    <w:uiPriority w:val="0"/>
    <w:rPr>
      <w:rFonts w:ascii="??" w:hAnsi="??"/>
      <w:color w:val="FF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2025-12-17T02:10:23Z</dcterms:created>
  <dc:creator>Administrator</dc:creator>
  <cp:lastModifiedBy>Administrator</cp:lastModifiedBy>
  <dcterms:modified xsi:type="dcterms:W3CDTF">2025-12-17T02:10:35Z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eyJoZGlkIjoiZmY0ZWQyYzVkMTY3YWY1ZGM3ZjcyMjU5Y2NiNDhmNWEiLCJ1c2VySWQiOiIxMTMzODg0Njg4In0=</vt:lpwstr>
  </property>
  <property fmtid="{D5CDD505-2E9C-101B-9397-08002B2CF9AE}" pid="4" name="ICV">
    <vt:lpwstr>7DBC11D8C88142658E8D3C36E5E5819E_12</vt:lpwstr>
  </property>
</Properties>
</file>