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7E" w:rsidRDefault="006D077D">
      <w:pPr>
        <w:ind w:firstLineChars="0" w:firstLine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电动肌肉振动仪</w:t>
      </w:r>
    </w:p>
    <w:p w:rsidR="00E81A7E" w:rsidRDefault="006D077D">
      <w:pPr>
        <w:ind w:firstLineChars="0" w:firstLine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技术参数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81A7E">
        <w:trPr>
          <w:trHeight w:val="508"/>
          <w:jc w:val="center"/>
        </w:trPr>
        <w:tc>
          <w:tcPr>
            <w:tcW w:w="10065" w:type="dxa"/>
            <w:shd w:val="clear" w:color="auto" w:fill="DEEAF6" w:themeFill="accent5" w:themeFillTint="33"/>
          </w:tcPr>
          <w:p w:rsidR="00E81A7E" w:rsidRDefault="006D077D">
            <w:pPr>
              <w:pStyle w:val="4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Calibri"/>
                <w:b/>
                <w:szCs w:val="21"/>
              </w:rPr>
            </w:pPr>
            <w:r>
              <w:rPr>
                <w:rFonts w:ascii="宋体" w:hAnsi="宋体" w:cs="Calibri" w:hint="eastAsia"/>
                <w:b/>
                <w:szCs w:val="21"/>
              </w:rPr>
              <w:t>产品名称</w:t>
            </w:r>
          </w:p>
        </w:tc>
      </w:tr>
      <w:tr w:rsidR="00E81A7E">
        <w:trPr>
          <w:trHeight w:val="241"/>
          <w:jc w:val="center"/>
        </w:trPr>
        <w:tc>
          <w:tcPr>
            <w:tcW w:w="10065" w:type="dxa"/>
            <w:shd w:val="clear" w:color="auto" w:fill="FFFFFF" w:themeFill="background1"/>
          </w:tcPr>
          <w:p w:rsidR="00E81A7E" w:rsidRDefault="006D077D">
            <w:pPr>
              <w:widowControl/>
              <w:ind w:firstLineChars="0" w:firstLine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电动肌肉振动仪</w:t>
            </w:r>
          </w:p>
        </w:tc>
      </w:tr>
      <w:tr w:rsidR="00E81A7E">
        <w:trPr>
          <w:trHeight w:val="451"/>
          <w:jc w:val="center"/>
        </w:trPr>
        <w:tc>
          <w:tcPr>
            <w:tcW w:w="10065" w:type="dxa"/>
            <w:shd w:val="clear" w:color="auto" w:fill="DEEAF6" w:themeFill="accent5" w:themeFillTint="33"/>
          </w:tcPr>
          <w:p w:rsidR="00E81A7E" w:rsidRDefault="006D077D">
            <w:pPr>
              <w:pStyle w:val="4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Calibri"/>
                <w:b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功能描述</w:t>
            </w:r>
          </w:p>
        </w:tc>
      </w:tr>
      <w:tr w:rsidR="00E81A7E">
        <w:trPr>
          <w:trHeight w:val="486"/>
          <w:jc w:val="center"/>
        </w:trPr>
        <w:tc>
          <w:tcPr>
            <w:tcW w:w="10065" w:type="dxa"/>
            <w:shd w:val="clear" w:color="auto" w:fill="FFFFFF" w:themeFill="background1"/>
          </w:tcPr>
          <w:p w:rsidR="00E81A7E" w:rsidRDefault="006D077D">
            <w:pPr>
              <w:pStyle w:val="5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提高神经肌肉功能：改善血液循环，减轻疼痛，加速损伤康复，改善淋巴循环，促进疤痕组织修复，减少乳酸堆积，促进组织再生，放松并激活组织。</w:t>
            </w:r>
          </w:p>
          <w:p w:rsidR="00E81A7E" w:rsidRDefault="006D077D">
            <w:pPr>
              <w:pStyle w:val="5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缓解全身或局部肌肉痉挛、缓解疼痛：有效治疗各种急、慢性疼痛，包括而不仅限于偏头痛、坐骨神经痛、颞下颌关节疼痛、腕管综合症、肌腱炎、滑囊炎、肌筋膜痛、冰冻关节。</w:t>
            </w:r>
          </w:p>
          <w:p w:rsidR="00E81A7E" w:rsidRDefault="006D077D">
            <w:pPr>
              <w:pStyle w:val="5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松解紧张短缩的肌肉；通过刺激无力松弛的肌肉调整肌力失衡以改善运动效率，还可用于综合手法治疗及骨骼肌肉功能障碍治疗。</w:t>
            </w:r>
          </w:p>
          <w:p w:rsidR="00E81A7E" w:rsidRDefault="006D077D">
            <w:pPr>
              <w:pStyle w:val="5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维持组织弹性：可对肌肉和结缔组织产生轻柔的牵拉作用，改善运动爱好者的肌肉功能。</w:t>
            </w:r>
          </w:p>
          <w:p w:rsidR="00E81A7E" w:rsidRDefault="006D077D">
            <w:pPr>
              <w:pStyle w:val="5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加速软组织扭伤、拉伤等损伤的康复：通过改善损伤处的循环、适当刺激组织来加速组织生长修复。</w:t>
            </w:r>
          </w:p>
        </w:tc>
      </w:tr>
      <w:tr w:rsidR="00E81A7E">
        <w:trPr>
          <w:trHeight w:val="451"/>
          <w:jc w:val="center"/>
        </w:trPr>
        <w:tc>
          <w:tcPr>
            <w:tcW w:w="10065" w:type="dxa"/>
            <w:shd w:val="clear" w:color="auto" w:fill="DEEAF6" w:themeFill="accent5" w:themeFillTint="33"/>
          </w:tcPr>
          <w:p w:rsidR="00E81A7E" w:rsidRDefault="006D077D">
            <w:pPr>
              <w:pStyle w:val="4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Calibri"/>
                <w:b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适用范围</w:t>
            </w:r>
          </w:p>
        </w:tc>
      </w:tr>
      <w:tr w:rsidR="00E81A7E">
        <w:trPr>
          <w:trHeight w:val="486"/>
          <w:jc w:val="center"/>
        </w:trPr>
        <w:tc>
          <w:tcPr>
            <w:tcW w:w="10065" w:type="dxa"/>
            <w:shd w:val="clear" w:color="auto" w:fill="FFFFFF" w:themeFill="background1"/>
          </w:tcPr>
          <w:p w:rsidR="00E81A7E" w:rsidRDefault="006D077D">
            <w:pPr>
              <w:widowControl/>
              <w:ind w:firstLineChars="0" w:firstLine="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适用于慢性肌肉骨骼疼痛、神经康复、运动损伤的患者及运动员。</w:t>
            </w:r>
          </w:p>
        </w:tc>
      </w:tr>
      <w:tr w:rsidR="00E81A7E">
        <w:trPr>
          <w:trHeight w:val="594"/>
          <w:jc w:val="center"/>
        </w:trPr>
        <w:tc>
          <w:tcPr>
            <w:tcW w:w="10065" w:type="dxa"/>
            <w:shd w:val="clear" w:color="auto" w:fill="DEEAF6" w:themeFill="accent5" w:themeFillTint="33"/>
          </w:tcPr>
          <w:p w:rsidR="00E81A7E" w:rsidRDefault="006D077D">
            <w:pPr>
              <w:pStyle w:val="4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Calibri"/>
                <w:b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技术参数</w:t>
            </w:r>
          </w:p>
        </w:tc>
      </w:tr>
      <w:tr w:rsidR="00E81A7E">
        <w:trPr>
          <w:trHeight w:val="983"/>
          <w:jc w:val="center"/>
        </w:trPr>
        <w:tc>
          <w:tcPr>
            <w:tcW w:w="10065" w:type="dxa"/>
            <w:shd w:val="clear" w:color="auto" w:fill="FFFFFF" w:themeFill="background1"/>
            <w:vAlign w:val="center"/>
          </w:tcPr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材质：高质量不锈钢和钛合金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尺寸：长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英寸（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25.4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厘米），宽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英寸（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5.08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厘米），高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5.5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英寸（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13.97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厘米）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握把直径：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英寸（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.08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厘米）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重量：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5.5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磅（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2.5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千克）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转速：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2200 RPMs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震动频率：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36.</w:t>
            </w:r>
            <w:r>
              <w:rPr>
                <w:rFonts w:ascii="宋体" w:hAnsi="宋体" w:cs="Calibri"/>
                <w:color w:val="000000"/>
                <w:sz w:val="21"/>
                <w:szCs w:val="21"/>
              </w:rPr>
              <w:t>7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Hz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震动头伸缩尺寸：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毫米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便携性：需通电使用</w:t>
            </w:r>
          </w:p>
          <w:p w:rsidR="00E81A7E" w:rsidRDefault="006D077D">
            <w:pPr>
              <w:widowControl/>
              <w:numPr>
                <w:ilvl w:val="0"/>
                <w:numId w:val="6"/>
              </w:numPr>
              <w:ind w:firstLineChars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保修期：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12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个月</w:t>
            </w:r>
          </w:p>
        </w:tc>
      </w:tr>
      <w:tr w:rsidR="00E81A7E">
        <w:trPr>
          <w:trHeight w:val="405"/>
          <w:jc w:val="center"/>
        </w:trPr>
        <w:tc>
          <w:tcPr>
            <w:tcW w:w="10065" w:type="dxa"/>
            <w:shd w:val="clear" w:color="auto" w:fill="DEEAF6" w:themeFill="accent5" w:themeFillTint="33"/>
          </w:tcPr>
          <w:p w:rsidR="00E81A7E" w:rsidRDefault="006D077D">
            <w:pPr>
              <w:pStyle w:val="4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cs="Calibri"/>
                <w:b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color w:val="000000"/>
                <w:szCs w:val="21"/>
              </w:rPr>
              <w:t>配置</w:t>
            </w:r>
          </w:p>
        </w:tc>
      </w:tr>
      <w:tr w:rsidR="00E81A7E">
        <w:trPr>
          <w:trHeight w:val="1408"/>
          <w:jc w:val="center"/>
        </w:trPr>
        <w:tc>
          <w:tcPr>
            <w:tcW w:w="10065" w:type="dxa"/>
            <w:shd w:val="clear" w:color="auto" w:fill="FFFFFF" w:themeFill="background1"/>
          </w:tcPr>
          <w:p w:rsidR="00E81A7E" w:rsidRDefault="006D077D">
            <w:pPr>
              <w:pStyle w:val="10"/>
              <w:ind w:firstLineChars="0" w:firstLine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lastRenderedPageBreak/>
              <w:t>主机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 xml:space="preserve">         1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个</w:t>
            </w:r>
          </w:p>
          <w:p w:rsidR="00E81A7E" w:rsidRDefault="006D077D">
            <w:pPr>
              <w:pStyle w:val="10"/>
              <w:ind w:firstLineChars="0" w:firstLine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DVD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使用手册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 xml:space="preserve">               1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个</w:t>
            </w:r>
          </w:p>
          <w:p w:rsidR="00E81A7E" w:rsidRDefault="006D077D">
            <w:pPr>
              <w:pStyle w:val="10"/>
              <w:ind w:firstLineChars="0" w:firstLine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电源线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 xml:space="preserve">                    1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根</w:t>
            </w:r>
          </w:p>
          <w:p w:rsidR="00E81A7E" w:rsidRDefault="006D077D">
            <w:pPr>
              <w:pStyle w:val="10"/>
              <w:ind w:firstLineChars="0" w:firstLine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电源适配器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 xml:space="preserve">                1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个</w:t>
            </w:r>
          </w:p>
          <w:p w:rsidR="00E81A7E" w:rsidRDefault="006D077D">
            <w:pPr>
              <w:pStyle w:val="10"/>
              <w:ind w:firstLineChars="0" w:firstLine="0"/>
              <w:rPr>
                <w:rFonts w:ascii="宋体" w:hAnsi="宋体" w:cs="Calibri"/>
                <w:color w:val="000000"/>
                <w:sz w:val="21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收纳包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 xml:space="preserve">                    1</w:t>
            </w:r>
            <w:r>
              <w:rPr>
                <w:rFonts w:ascii="宋体" w:hAnsi="宋体" w:cs="Calibri" w:hint="eastAsia"/>
                <w:color w:val="000000"/>
                <w:sz w:val="21"/>
                <w:szCs w:val="21"/>
              </w:rPr>
              <w:t>个</w:t>
            </w:r>
          </w:p>
        </w:tc>
      </w:tr>
    </w:tbl>
    <w:p w:rsidR="00E81A7E" w:rsidRDefault="00E81A7E">
      <w:pPr>
        <w:pStyle w:val="10"/>
        <w:ind w:firstLineChars="0" w:firstLine="0"/>
      </w:pPr>
      <w:bookmarkStart w:id="0" w:name="_GoBack"/>
      <w:bookmarkEnd w:id="0"/>
    </w:p>
    <w:sectPr w:rsidR="00E81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7D" w:rsidRDefault="006D077D">
      <w:pPr>
        <w:spacing w:line="240" w:lineRule="auto"/>
        <w:ind w:firstLine="480"/>
      </w:pPr>
      <w:r>
        <w:separator/>
      </w:r>
    </w:p>
  </w:endnote>
  <w:endnote w:type="continuationSeparator" w:id="0">
    <w:p w:rsidR="006D077D" w:rsidRDefault="006D07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Light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iti SC Medium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7E" w:rsidRDefault="00E81A7E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7E" w:rsidRDefault="00E81A7E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7E" w:rsidRDefault="00E81A7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7D" w:rsidRDefault="006D077D">
      <w:pPr>
        <w:ind w:firstLine="480"/>
      </w:pPr>
      <w:r>
        <w:separator/>
      </w:r>
    </w:p>
  </w:footnote>
  <w:footnote w:type="continuationSeparator" w:id="0">
    <w:p w:rsidR="006D077D" w:rsidRDefault="006D077D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7E" w:rsidRDefault="00E81A7E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7E" w:rsidRDefault="00E81A7E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7E" w:rsidRDefault="00E81A7E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DC5"/>
    <w:multiLevelType w:val="multilevel"/>
    <w:tmpl w:val="0EAE6D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DC0C14"/>
    <w:multiLevelType w:val="multilevel"/>
    <w:tmpl w:val="0FDC0C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B7A6E"/>
    <w:multiLevelType w:val="multilevel"/>
    <w:tmpl w:val="214B7A6E"/>
    <w:lvl w:ilvl="0">
      <w:start w:val="1"/>
      <w:numFmt w:val="decimal"/>
      <w:pStyle w:val="a"/>
      <w:lvlText w:val="图%1. 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4E6CE6"/>
    <w:multiLevelType w:val="multilevel"/>
    <w:tmpl w:val="214E6C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Letter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6936BE"/>
    <w:multiLevelType w:val="multilevel"/>
    <w:tmpl w:val="696936BE"/>
    <w:lvl w:ilvl="0">
      <w:start w:val="1"/>
      <w:numFmt w:val="decimal"/>
      <w:pStyle w:val="a0"/>
      <w:lvlText w:val="表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533F1A"/>
    <w:multiLevelType w:val="multilevel"/>
    <w:tmpl w:val="6E533F1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ZmVjMDdkNjllMDA3MDI1ZTdiYWZiMjg5MTNjYmMifQ=="/>
  </w:docVars>
  <w:rsids>
    <w:rsidRoot w:val="00DD7BBC"/>
    <w:rsid w:val="B7BF087A"/>
    <w:rsid w:val="BEEBF999"/>
    <w:rsid w:val="CFBFC2AB"/>
    <w:rsid w:val="E29B9AC8"/>
    <w:rsid w:val="EBDEF1D9"/>
    <w:rsid w:val="EFE2405E"/>
    <w:rsid w:val="000247E5"/>
    <w:rsid w:val="0002540C"/>
    <w:rsid w:val="0003363A"/>
    <w:rsid w:val="00035335"/>
    <w:rsid w:val="000430CD"/>
    <w:rsid w:val="000432DF"/>
    <w:rsid w:val="00052A7E"/>
    <w:rsid w:val="00054CAA"/>
    <w:rsid w:val="00057441"/>
    <w:rsid w:val="00057A95"/>
    <w:rsid w:val="0006464E"/>
    <w:rsid w:val="00064720"/>
    <w:rsid w:val="00067166"/>
    <w:rsid w:val="0007181F"/>
    <w:rsid w:val="000730B3"/>
    <w:rsid w:val="00075AEE"/>
    <w:rsid w:val="00076BCD"/>
    <w:rsid w:val="0008392A"/>
    <w:rsid w:val="000841A6"/>
    <w:rsid w:val="00095BA0"/>
    <w:rsid w:val="000A0015"/>
    <w:rsid w:val="000A2BB3"/>
    <w:rsid w:val="000B07E0"/>
    <w:rsid w:val="000C212D"/>
    <w:rsid w:val="000C44EE"/>
    <w:rsid w:val="000C5468"/>
    <w:rsid w:val="000D385D"/>
    <w:rsid w:val="000D6991"/>
    <w:rsid w:val="000D726B"/>
    <w:rsid w:val="000E0F45"/>
    <w:rsid w:val="000E22F3"/>
    <w:rsid w:val="000E5E5A"/>
    <w:rsid w:val="000E6724"/>
    <w:rsid w:val="000F37E0"/>
    <w:rsid w:val="000F398C"/>
    <w:rsid w:val="000F3EE8"/>
    <w:rsid w:val="000F62FC"/>
    <w:rsid w:val="00102AEE"/>
    <w:rsid w:val="00103D80"/>
    <w:rsid w:val="001047C9"/>
    <w:rsid w:val="0011310B"/>
    <w:rsid w:val="00113FF5"/>
    <w:rsid w:val="00114839"/>
    <w:rsid w:val="00122357"/>
    <w:rsid w:val="00124205"/>
    <w:rsid w:val="0012477B"/>
    <w:rsid w:val="00130279"/>
    <w:rsid w:val="00152FDF"/>
    <w:rsid w:val="001533E7"/>
    <w:rsid w:val="00156F8E"/>
    <w:rsid w:val="00157D6E"/>
    <w:rsid w:val="00161C64"/>
    <w:rsid w:val="001634C2"/>
    <w:rsid w:val="00171434"/>
    <w:rsid w:val="00181E74"/>
    <w:rsid w:val="001860FE"/>
    <w:rsid w:val="00187968"/>
    <w:rsid w:val="00191CA7"/>
    <w:rsid w:val="00192A55"/>
    <w:rsid w:val="001A38A8"/>
    <w:rsid w:val="001A7817"/>
    <w:rsid w:val="001B082F"/>
    <w:rsid w:val="001B30F1"/>
    <w:rsid w:val="001B67EE"/>
    <w:rsid w:val="001B7FCD"/>
    <w:rsid w:val="001C38B9"/>
    <w:rsid w:val="001C55C3"/>
    <w:rsid w:val="001D42B6"/>
    <w:rsid w:val="001D4919"/>
    <w:rsid w:val="001E325A"/>
    <w:rsid w:val="001E44A7"/>
    <w:rsid w:val="001F15D4"/>
    <w:rsid w:val="001F717F"/>
    <w:rsid w:val="00204E56"/>
    <w:rsid w:val="00205A57"/>
    <w:rsid w:val="002124A1"/>
    <w:rsid w:val="0021470D"/>
    <w:rsid w:val="002277CC"/>
    <w:rsid w:val="002300F0"/>
    <w:rsid w:val="00230DA5"/>
    <w:rsid w:val="00232768"/>
    <w:rsid w:val="00241F99"/>
    <w:rsid w:val="00244C59"/>
    <w:rsid w:val="00252008"/>
    <w:rsid w:val="00254BAC"/>
    <w:rsid w:val="002565BE"/>
    <w:rsid w:val="002567E2"/>
    <w:rsid w:val="00261E03"/>
    <w:rsid w:val="00263217"/>
    <w:rsid w:val="00267318"/>
    <w:rsid w:val="0027453A"/>
    <w:rsid w:val="002760B1"/>
    <w:rsid w:val="00290CB9"/>
    <w:rsid w:val="00294C7C"/>
    <w:rsid w:val="002A0901"/>
    <w:rsid w:val="002A4FB6"/>
    <w:rsid w:val="002A77B3"/>
    <w:rsid w:val="002A79AE"/>
    <w:rsid w:val="002B08EC"/>
    <w:rsid w:val="002C15ED"/>
    <w:rsid w:val="002C57AF"/>
    <w:rsid w:val="002C6440"/>
    <w:rsid w:val="002C76A9"/>
    <w:rsid w:val="002D7392"/>
    <w:rsid w:val="002E10C1"/>
    <w:rsid w:val="002E4C02"/>
    <w:rsid w:val="002E7F06"/>
    <w:rsid w:val="002F1F60"/>
    <w:rsid w:val="002F74EA"/>
    <w:rsid w:val="002F7EFC"/>
    <w:rsid w:val="00300CF0"/>
    <w:rsid w:val="00301C45"/>
    <w:rsid w:val="00303759"/>
    <w:rsid w:val="00304B6B"/>
    <w:rsid w:val="0032620B"/>
    <w:rsid w:val="0033149F"/>
    <w:rsid w:val="00332DA6"/>
    <w:rsid w:val="00337B95"/>
    <w:rsid w:val="00343E37"/>
    <w:rsid w:val="00346A37"/>
    <w:rsid w:val="00352DEA"/>
    <w:rsid w:val="00355519"/>
    <w:rsid w:val="00357647"/>
    <w:rsid w:val="00372514"/>
    <w:rsid w:val="00384009"/>
    <w:rsid w:val="00385596"/>
    <w:rsid w:val="003936C1"/>
    <w:rsid w:val="003A0131"/>
    <w:rsid w:val="003A2C56"/>
    <w:rsid w:val="003A37B2"/>
    <w:rsid w:val="003A785C"/>
    <w:rsid w:val="003B61FF"/>
    <w:rsid w:val="003B6BCA"/>
    <w:rsid w:val="003C3BB0"/>
    <w:rsid w:val="003C71D0"/>
    <w:rsid w:val="003D0D40"/>
    <w:rsid w:val="003D26BF"/>
    <w:rsid w:val="003D3E2C"/>
    <w:rsid w:val="003D5BB6"/>
    <w:rsid w:val="003E121C"/>
    <w:rsid w:val="003E398C"/>
    <w:rsid w:val="003E66BE"/>
    <w:rsid w:val="003F6C62"/>
    <w:rsid w:val="003F6E7A"/>
    <w:rsid w:val="0040374F"/>
    <w:rsid w:val="00405DA1"/>
    <w:rsid w:val="00406CD2"/>
    <w:rsid w:val="00411999"/>
    <w:rsid w:val="0041430D"/>
    <w:rsid w:val="0043017A"/>
    <w:rsid w:val="0044317D"/>
    <w:rsid w:val="00444B14"/>
    <w:rsid w:val="004569A7"/>
    <w:rsid w:val="00457B14"/>
    <w:rsid w:val="00460EC2"/>
    <w:rsid w:val="004645F8"/>
    <w:rsid w:val="00466830"/>
    <w:rsid w:val="00467B85"/>
    <w:rsid w:val="00483CAC"/>
    <w:rsid w:val="004857A4"/>
    <w:rsid w:val="00486751"/>
    <w:rsid w:val="00486DDF"/>
    <w:rsid w:val="00492CE8"/>
    <w:rsid w:val="004947D3"/>
    <w:rsid w:val="004A0131"/>
    <w:rsid w:val="004A2087"/>
    <w:rsid w:val="004A2B6A"/>
    <w:rsid w:val="004A748F"/>
    <w:rsid w:val="004B1C4B"/>
    <w:rsid w:val="004B23BC"/>
    <w:rsid w:val="004B5D0A"/>
    <w:rsid w:val="004B6615"/>
    <w:rsid w:val="004C4E15"/>
    <w:rsid w:val="004C6824"/>
    <w:rsid w:val="004D051C"/>
    <w:rsid w:val="004D331C"/>
    <w:rsid w:val="004D5850"/>
    <w:rsid w:val="004D5EF0"/>
    <w:rsid w:val="004D69B8"/>
    <w:rsid w:val="004E0CDA"/>
    <w:rsid w:val="004E2DF1"/>
    <w:rsid w:val="004E5C9B"/>
    <w:rsid w:val="004E6052"/>
    <w:rsid w:val="004F4A4A"/>
    <w:rsid w:val="00507660"/>
    <w:rsid w:val="00507C78"/>
    <w:rsid w:val="005126CA"/>
    <w:rsid w:val="00513093"/>
    <w:rsid w:val="00513C48"/>
    <w:rsid w:val="005140AF"/>
    <w:rsid w:val="00531674"/>
    <w:rsid w:val="0053182A"/>
    <w:rsid w:val="00541A6D"/>
    <w:rsid w:val="005526DC"/>
    <w:rsid w:val="00554948"/>
    <w:rsid w:val="00557285"/>
    <w:rsid w:val="00560E65"/>
    <w:rsid w:val="005611C4"/>
    <w:rsid w:val="0056435F"/>
    <w:rsid w:val="00564689"/>
    <w:rsid w:val="005810CA"/>
    <w:rsid w:val="00586292"/>
    <w:rsid w:val="005915CA"/>
    <w:rsid w:val="00591649"/>
    <w:rsid w:val="00592B1F"/>
    <w:rsid w:val="0059514D"/>
    <w:rsid w:val="00596E4D"/>
    <w:rsid w:val="005970B0"/>
    <w:rsid w:val="005A7276"/>
    <w:rsid w:val="005B044F"/>
    <w:rsid w:val="005B0CC1"/>
    <w:rsid w:val="005B3846"/>
    <w:rsid w:val="005B731D"/>
    <w:rsid w:val="005C140B"/>
    <w:rsid w:val="005C1AFE"/>
    <w:rsid w:val="005C208A"/>
    <w:rsid w:val="005C236C"/>
    <w:rsid w:val="005C360C"/>
    <w:rsid w:val="005C608F"/>
    <w:rsid w:val="005C6697"/>
    <w:rsid w:val="005C6E9B"/>
    <w:rsid w:val="005D3A0E"/>
    <w:rsid w:val="005D418D"/>
    <w:rsid w:val="005D5799"/>
    <w:rsid w:val="005F0CA2"/>
    <w:rsid w:val="005F45B1"/>
    <w:rsid w:val="00601005"/>
    <w:rsid w:val="00605EA5"/>
    <w:rsid w:val="00607F19"/>
    <w:rsid w:val="00610603"/>
    <w:rsid w:val="006121FD"/>
    <w:rsid w:val="00612406"/>
    <w:rsid w:val="00613B2C"/>
    <w:rsid w:val="0061491F"/>
    <w:rsid w:val="0061539E"/>
    <w:rsid w:val="00615EEE"/>
    <w:rsid w:val="00616651"/>
    <w:rsid w:val="006275F0"/>
    <w:rsid w:val="00634C1A"/>
    <w:rsid w:val="00643FB3"/>
    <w:rsid w:val="006440AC"/>
    <w:rsid w:val="00647F1E"/>
    <w:rsid w:val="00652100"/>
    <w:rsid w:val="00652283"/>
    <w:rsid w:val="006539BC"/>
    <w:rsid w:val="006617AE"/>
    <w:rsid w:val="00663385"/>
    <w:rsid w:val="0066684D"/>
    <w:rsid w:val="006670A4"/>
    <w:rsid w:val="00671E10"/>
    <w:rsid w:val="00672C47"/>
    <w:rsid w:val="00675250"/>
    <w:rsid w:val="00677D11"/>
    <w:rsid w:val="006831A4"/>
    <w:rsid w:val="00683EE7"/>
    <w:rsid w:val="00687876"/>
    <w:rsid w:val="00690DF1"/>
    <w:rsid w:val="00694CA0"/>
    <w:rsid w:val="006A67E3"/>
    <w:rsid w:val="006B3DE4"/>
    <w:rsid w:val="006B5437"/>
    <w:rsid w:val="006B5E16"/>
    <w:rsid w:val="006C1E3B"/>
    <w:rsid w:val="006C1FB5"/>
    <w:rsid w:val="006C34A9"/>
    <w:rsid w:val="006C3775"/>
    <w:rsid w:val="006D077D"/>
    <w:rsid w:val="006D1097"/>
    <w:rsid w:val="006D3E69"/>
    <w:rsid w:val="006D5857"/>
    <w:rsid w:val="006E0324"/>
    <w:rsid w:val="006E4FAC"/>
    <w:rsid w:val="00701C4E"/>
    <w:rsid w:val="007042A7"/>
    <w:rsid w:val="00707B63"/>
    <w:rsid w:val="00712FF9"/>
    <w:rsid w:val="00716C74"/>
    <w:rsid w:val="00720266"/>
    <w:rsid w:val="007241C3"/>
    <w:rsid w:val="007242DB"/>
    <w:rsid w:val="00727ED9"/>
    <w:rsid w:val="0073324B"/>
    <w:rsid w:val="00737D37"/>
    <w:rsid w:val="007555C3"/>
    <w:rsid w:val="00757C0C"/>
    <w:rsid w:val="007630D5"/>
    <w:rsid w:val="00763561"/>
    <w:rsid w:val="00763C52"/>
    <w:rsid w:val="0076409F"/>
    <w:rsid w:val="0076450F"/>
    <w:rsid w:val="0076468F"/>
    <w:rsid w:val="00765AD0"/>
    <w:rsid w:val="00767D8B"/>
    <w:rsid w:val="00770CED"/>
    <w:rsid w:val="007720B0"/>
    <w:rsid w:val="0077469F"/>
    <w:rsid w:val="00775578"/>
    <w:rsid w:val="00777929"/>
    <w:rsid w:val="00777B63"/>
    <w:rsid w:val="00782678"/>
    <w:rsid w:val="007829FC"/>
    <w:rsid w:val="00783BED"/>
    <w:rsid w:val="007862DC"/>
    <w:rsid w:val="00787E16"/>
    <w:rsid w:val="00790DC0"/>
    <w:rsid w:val="007A5738"/>
    <w:rsid w:val="007A7A51"/>
    <w:rsid w:val="007B04E3"/>
    <w:rsid w:val="007B0C53"/>
    <w:rsid w:val="007C2CF9"/>
    <w:rsid w:val="007D0923"/>
    <w:rsid w:val="007D2B64"/>
    <w:rsid w:val="007D5F52"/>
    <w:rsid w:val="007E139D"/>
    <w:rsid w:val="007E34CB"/>
    <w:rsid w:val="007E59E6"/>
    <w:rsid w:val="007F0C6D"/>
    <w:rsid w:val="007F3520"/>
    <w:rsid w:val="007F4F18"/>
    <w:rsid w:val="007F5CC7"/>
    <w:rsid w:val="008020F5"/>
    <w:rsid w:val="00802EA9"/>
    <w:rsid w:val="008035A2"/>
    <w:rsid w:val="008116C8"/>
    <w:rsid w:val="008142FD"/>
    <w:rsid w:val="00816250"/>
    <w:rsid w:val="0082327D"/>
    <w:rsid w:val="00823CBC"/>
    <w:rsid w:val="008249B7"/>
    <w:rsid w:val="008422E8"/>
    <w:rsid w:val="008516E2"/>
    <w:rsid w:val="008530F1"/>
    <w:rsid w:val="0085505D"/>
    <w:rsid w:val="00864BAD"/>
    <w:rsid w:val="00866502"/>
    <w:rsid w:val="00867CC1"/>
    <w:rsid w:val="00872758"/>
    <w:rsid w:val="008733E9"/>
    <w:rsid w:val="0087406C"/>
    <w:rsid w:val="00876679"/>
    <w:rsid w:val="00876A4B"/>
    <w:rsid w:val="008801B0"/>
    <w:rsid w:val="00880E8A"/>
    <w:rsid w:val="00882A31"/>
    <w:rsid w:val="0088306C"/>
    <w:rsid w:val="008874DF"/>
    <w:rsid w:val="00887C50"/>
    <w:rsid w:val="00891190"/>
    <w:rsid w:val="008A538D"/>
    <w:rsid w:val="008B0406"/>
    <w:rsid w:val="008B04D3"/>
    <w:rsid w:val="008B0B6C"/>
    <w:rsid w:val="008B6073"/>
    <w:rsid w:val="008C4C23"/>
    <w:rsid w:val="008C5709"/>
    <w:rsid w:val="008C7439"/>
    <w:rsid w:val="008D04BB"/>
    <w:rsid w:val="008D0F23"/>
    <w:rsid w:val="008D1C3A"/>
    <w:rsid w:val="008E31C2"/>
    <w:rsid w:val="008E42AA"/>
    <w:rsid w:val="008F1021"/>
    <w:rsid w:val="008F2EAC"/>
    <w:rsid w:val="008F33A1"/>
    <w:rsid w:val="008F743A"/>
    <w:rsid w:val="00904216"/>
    <w:rsid w:val="00910832"/>
    <w:rsid w:val="0091116F"/>
    <w:rsid w:val="00913124"/>
    <w:rsid w:val="0091439D"/>
    <w:rsid w:val="009176EA"/>
    <w:rsid w:val="00922035"/>
    <w:rsid w:val="009249F6"/>
    <w:rsid w:val="00927489"/>
    <w:rsid w:val="00935EAC"/>
    <w:rsid w:val="00937390"/>
    <w:rsid w:val="00937D9D"/>
    <w:rsid w:val="009429A6"/>
    <w:rsid w:val="00942E77"/>
    <w:rsid w:val="009468F4"/>
    <w:rsid w:val="00946DC9"/>
    <w:rsid w:val="00947230"/>
    <w:rsid w:val="00947B1E"/>
    <w:rsid w:val="0095050F"/>
    <w:rsid w:val="00957D0C"/>
    <w:rsid w:val="00960B7A"/>
    <w:rsid w:val="00966F8A"/>
    <w:rsid w:val="00970603"/>
    <w:rsid w:val="00972286"/>
    <w:rsid w:val="009744A9"/>
    <w:rsid w:val="00975F2D"/>
    <w:rsid w:val="009762BF"/>
    <w:rsid w:val="009765D5"/>
    <w:rsid w:val="00977C49"/>
    <w:rsid w:val="009804A3"/>
    <w:rsid w:val="00980DD8"/>
    <w:rsid w:val="0098528C"/>
    <w:rsid w:val="00986033"/>
    <w:rsid w:val="00997F4A"/>
    <w:rsid w:val="009A308A"/>
    <w:rsid w:val="009B547F"/>
    <w:rsid w:val="009B7F0B"/>
    <w:rsid w:val="009C1815"/>
    <w:rsid w:val="009C1BFE"/>
    <w:rsid w:val="009C2C3D"/>
    <w:rsid w:val="009C2F56"/>
    <w:rsid w:val="009C64FA"/>
    <w:rsid w:val="009C73C8"/>
    <w:rsid w:val="009D278B"/>
    <w:rsid w:val="009E2ADB"/>
    <w:rsid w:val="009E5736"/>
    <w:rsid w:val="009E783E"/>
    <w:rsid w:val="009F2771"/>
    <w:rsid w:val="009F6C0A"/>
    <w:rsid w:val="00A034DC"/>
    <w:rsid w:val="00A04956"/>
    <w:rsid w:val="00A056D9"/>
    <w:rsid w:val="00A07462"/>
    <w:rsid w:val="00A11E70"/>
    <w:rsid w:val="00A13641"/>
    <w:rsid w:val="00A13942"/>
    <w:rsid w:val="00A20F4C"/>
    <w:rsid w:val="00A23788"/>
    <w:rsid w:val="00A36710"/>
    <w:rsid w:val="00A37893"/>
    <w:rsid w:val="00A420F3"/>
    <w:rsid w:val="00A453B5"/>
    <w:rsid w:val="00A46A05"/>
    <w:rsid w:val="00A53285"/>
    <w:rsid w:val="00A6148D"/>
    <w:rsid w:val="00A66A9C"/>
    <w:rsid w:val="00A72362"/>
    <w:rsid w:val="00A77703"/>
    <w:rsid w:val="00A81700"/>
    <w:rsid w:val="00A82982"/>
    <w:rsid w:val="00A85066"/>
    <w:rsid w:val="00A865D3"/>
    <w:rsid w:val="00A95BC4"/>
    <w:rsid w:val="00A95FA1"/>
    <w:rsid w:val="00A974F0"/>
    <w:rsid w:val="00AA52A1"/>
    <w:rsid w:val="00AA7F4B"/>
    <w:rsid w:val="00AB23C4"/>
    <w:rsid w:val="00AD40FB"/>
    <w:rsid w:val="00AE6786"/>
    <w:rsid w:val="00AF3359"/>
    <w:rsid w:val="00B07B33"/>
    <w:rsid w:val="00B10853"/>
    <w:rsid w:val="00B14E18"/>
    <w:rsid w:val="00B17FB4"/>
    <w:rsid w:val="00B235B3"/>
    <w:rsid w:val="00B26B48"/>
    <w:rsid w:val="00B333F4"/>
    <w:rsid w:val="00B339FA"/>
    <w:rsid w:val="00B33C1E"/>
    <w:rsid w:val="00B42078"/>
    <w:rsid w:val="00B4344C"/>
    <w:rsid w:val="00B45413"/>
    <w:rsid w:val="00B56B66"/>
    <w:rsid w:val="00B57B47"/>
    <w:rsid w:val="00B61106"/>
    <w:rsid w:val="00B66FB8"/>
    <w:rsid w:val="00B72383"/>
    <w:rsid w:val="00B72EFC"/>
    <w:rsid w:val="00B75D52"/>
    <w:rsid w:val="00B87CF7"/>
    <w:rsid w:val="00B91CFD"/>
    <w:rsid w:val="00BA32DE"/>
    <w:rsid w:val="00BA3C62"/>
    <w:rsid w:val="00BA7B05"/>
    <w:rsid w:val="00BA7C23"/>
    <w:rsid w:val="00BB2001"/>
    <w:rsid w:val="00BB25AD"/>
    <w:rsid w:val="00BB2AB0"/>
    <w:rsid w:val="00BC29E4"/>
    <w:rsid w:val="00BC3A4D"/>
    <w:rsid w:val="00BC52B3"/>
    <w:rsid w:val="00BD12D0"/>
    <w:rsid w:val="00BD3DC5"/>
    <w:rsid w:val="00BD53C4"/>
    <w:rsid w:val="00BD5E8F"/>
    <w:rsid w:val="00BD6CD4"/>
    <w:rsid w:val="00BE7E46"/>
    <w:rsid w:val="00BF26BD"/>
    <w:rsid w:val="00C01503"/>
    <w:rsid w:val="00C02E24"/>
    <w:rsid w:val="00C062E3"/>
    <w:rsid w:val="00C1259A"/>
    <w:rsid w:val="00C1295E"/>
    <w:rsid w:val="00C201AB"/>
    <w:rsid w:val="00C2041F"/>
    <w:rsid w:val="00C21A25"/>
    <w:rsid w:val="00C2356B"/>
    <w:rsid w:val="00C23988"/>
    <w:rsid w:val="00C25178"/>
    <w:rsid w:val="00C25181"/>
    <w:rsid w:val="00C34AFA"/>
    <w:rsid w:val="00C35DE2"/>
    <w:rsid w:val="00C475B0"/>
    <w:rsid w:val="00C60584"/>
    <w:rsid w:val="00C64614"/>
    <w:rsid w:val="00C650C2"/>
    <w:rsid w:val="00C6550A"/>
    <w:rsid w:val="00C6592B"/>
    <w:rsid w:val="00C71E37"/>
    <w:rsid w:val="00C72CA7"/>
    <w:rsid w:val="00C75247"/>
    <w:rsid w:val="00C76712"/>
    <w:rsid w:val="00C83D89"/>
    <w:rsid w:val="00C855A8"/>
    <w:rsid w:val="00C8560C"/>
    <w:rsid w:val="00C8755A"/>
    <w:rsid w:val="00C87D7A"/>
    <w:rsid w:val="00C90410"/>
    <w:rsid w:val="00C91E4A"/>
    <w:rsid w:val="00C95E6D"/>
    <w:rsid w:val="00CA627F"/>
    <w:rsid w:val="00CA673A"/>
    <w:rsid w:val="00CB2066"/>
    <w:rsid w:val="00CB6338"/>
    <w:rsid w:val="00CC2306"/>
    <w:rsid w:val="00CC24F2"/>
    <w:rsid w:val="00CD002A"/>
    <w:rsid w:val="00CD684D"/>
    <w:rsid w:val="00CE569B"/>
    <w:rsid w:val="00CF25D6"/>
    <w:rsid w:val="00D00DD5"/>
    <w:rsid w:val="00D1289C"/>
    <w:rsid w:val="00D31CA2"/>
    <w:rsid w:val="00D371E0"/>
    <w:rsid w:val="00D40B88"/>
    <w:rsid w:val="00D4297C"/>
    <w:rsid w:val="00D42A02"/>
    <w:rsid w:val="00D447C6"/>
    <w:rsid w:val="00D44849"/>
    <w:rsid w:val="00D53802"/>
    <w:rsid w:val="00D5406E"/>
    <w:rsid w:val="00D540ED"/>
    <w:rsid w:val="00D542AA"/>
    <w:rsid w:val="00D55C89"/>
    <w:rsid w:val="00D57F55"/>
    <w:rsid w:val="00D67C49"/>
    <w:rsid w:val="00D67D94"/>
    <w:rsid w:val="00D76172"/>
    <w:rsid w:val="00D80920"/>
    <w:rsid w:val="00D8612D"/>
    <w:rsid w:val="00D91AAA"/>
    <w:rsid w:val="00D97DC0"/>
    <w:rsid w:val="00DA4019"/>
    <w:rsid w:val="00DA56E8"/>
    <w:rsid w:val="00DA6898"/>
    <w:rsid w:val="00DA79FE"/>
    <w:rsid w:val="00DB3F82"/>
    <w:rsid w:val="00DB5CCF"/>
    <w:rsid w:val="00DB78AA"/>
    <w:rsid w:val="00DC06F4"/>
    <w:rsid w:val="00DC0BCF"/>
    <w:rsid w:val="00DC2686"/>
    <w:rsid w:val="00DC381D"/>
    <w:rsid w:val="00DC51B2"/>
    <w:rsid w:val="00DC68EE"/>
    <w:rsid w:val="00DD2C9E"/>
    <w:rsid w:val="00DD31F4"/>
    <w:rsid w:val="00DD5C72"/>
    <w:rsid w:val="00DD696E"/>
    <w:rsid w:val="00DD7BBC"/>
    <w:rsid w:val="00DD7FE8"/>
    <w:rsid w:val="00DE1A71"/>
    <w:rsid w:val="00DE3E6F"/>
    <w:rsid w:val="00DE6520"/>
    <w:rsid w:val="00DF083A"/>
    <w:rsid w:val="00DF75E3"/>
    <w:rsid w:val="00E03A45"/>
    <w:rsid w:val="00E041CD"/>
    <w:rsid w:val="00E11FC7"/>
    <w:rsid w:val="00E13593"/>
    <w:rsid w:val="00E1509F"/>
    <w:rsid w:val="00E245E9"/>
    <w:rsid w:val="00E42A97"/>
    <w:rsid w:val="00E46046"/>
    <w:rsid w:val="00E4765D"/>
    <w:rsid w:val="00E51DEC"/>
    <w:rsid w:val="00E51FE0"/>
    <w:rsid w:val="00E5793B"/>
    <w:rsid w:val="00E60823"/>
    <w:rsid w:val="00E616CE"/>
    <w:rsid w:val="00E61FB5"/>
    <w:rsid w:val="00E647EE"/>
    <w:rsid w:val="00E71CF6"/>
    <w:rsid w:val="00E7270E"/>
    <w:rsid w:val="00E81A7E"/>
    <w:rsid w:val="00E84DFC"/>
    <w:rsid w:val="00E91E7A"/>
    <w:rsid w:val="00E9285C"/>
    <w:rsid w:val="00E93969"/>
    <w:rsid w:val="00E93DDB"/>
    <w:rsid w:val="00EA1D35"/>
    <w:rsid w:val="00EA4B3B"/>
    <w:rsid w:val="00EA6C7F"/>
    <w:rsid w:val="00EB5CE0"/>
    <w:rsid w:val="00EB63C5"/>
    <w:rsid w:val="00EC4082"/>
    <w:rsid w:val="00EC731B"/>
    <w:rsid w:val="00ED7307"/>
    <w:rsid w:val="00EE00A5"/>
    <w:rsid w:val="00EE2245"/>
    <w:rsid w:val="00EE34D1"/>
    <w:rsid w:val="00EF00E1"/>
    <w:rsid w:val="00EF25F2"/>
    <w:rsid w:val="00EF2FAF"/>
    <w:rsid w:val="00EF7F90"/>
    <w:rsid w:val="00F01460"/>
    <w:rsid w:val="00F028F1"/>
    <w:rsid w:val="00F1121D"/>
    <w:rsid w:val="00F121CC"/>
    <w:rsid w:val="00F12D5C"/>
    <w:rsid w:val="00F15398"/>
    <w:rsid w:val="00F15B56"/>
    <w:rsid w:val="00F202FC"/>
    <w:rsid w:val="00F226FE"/>
    <w:rsid w:val="00F24AED"/>
    <w:rsid w:val="00F25CB0"/>
    <w:rsid w:val="00F33558"/>
    <w:rsid w:val="00F3374D"/>
    <w:rsid w:val="00F341B0"/>
    <w:rsid w:val="00F34506"/>
    <w:rsid w:val="00F34AB4"/>
    <w:rsid w:val="00F409AD"/>
    <w:rsid w:val="00F46138"/>
    <w:rsid w:val="00F50036"/>
    <w:rsid w:val="00F51E7A"/>
    <w:rsid w:val="00F57BEB"/>
    <w:rsid w:val="00F600D3"/>
    <w:rsid w:val="00F63D14"/>
    <w:rsid w:val="00F66A09"/>
    <w:rsid w:val="00F705C6"/>
    <w:rsid w:val="00F7152B"/>
    <w:rsid w:val="00F73CD1"/>
    <w:rsid w:val="00F82DA7"/>
    <w:rsid w:val="00F8589B"/>
    <w:rsid w:val="00F96FD6"/>
    <w:rsid w:val="00FA230E"/>
    <w:rsid w:val="00FA33C3"/>
    <w:rsid w:val="00FA392B"/>
    <w:rsid w:val="00FA7355"/>
    <w:rsid w:val="00FB124E"/>
    <w:rsid w:val="00FB27E1"/>
    <w:rsid w:val="00FB282A"/>
    <w:rsid w:val="00FB3F9D"/>
    <w:rsid w:val="00FB541D"/>
    <w:rsid w:val="00FC5DC3"/>
    <w:rsid w:val="00FD32CD"/>
    <w:rsid w:val="00FD3625"/>
    <w:rsid w:val="00FD44DD"/>
    <w:rsid w:val="00FD49B4"/>
    <w:rsid w:val="00FE2DDD"/>
    <w:rsid w:val="00FE46BD"/>
    <w:rsid w:val="00FF0883"/>
    <w:rsid w:val="00FF1820"/>
    <w:rsid w:val="00FF1DFD"/>
    <w:rsid w:val="00FF2951"/>
    <w:rsid w:val="00FF543E"/>
    <w:rsid w:val="00FF546A"/>
    <w:rsid w:val="00FF63DE"/>
    <w:rsid w:val="00FF7211"/>
    <w:rsid w:val="0F46334B"/>
    <w:rsid w:val="313E2D59"/>
    <w:rsid w:val="373F113E"/>
    <w:rsid w:val="3CDF29B9"/>
    <w:rsid w:val="3EFEDE6A"/>
    <w:rsid w:val="752B5CE0"/>
    <w:rsid w:val="7FFF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Lines="50" w:afterLines="50" w:line="240" w:lineRule="auto"/>
      <w:ind w:firstLineChars="0" w:firstLine="0"/>
      <w:contextualSpacing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3"/>
    <w:basedOn w:val="a1"/>
    <w:next w:val="a1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uiPriority w:val="99"/>
    <w:unhideWhenUsed/>
    <w:qFormat/>
    <w:pPr>
      <w:jc w:val="left"/>
    </w:pPr>
  </w:style>
  <w:style w:type="paragraph" w:styleId="a6">
    <w:name w:val="Balloon Text"/>
    <w:basedOn w:val="a1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1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1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1"/>
    <w:next w:val="a1"/>
    <w:link w:val="Char2"/>
    <w:uiPriority w:val="11"/>
    <w:qFormat/>
    <w:pPr>
      <w:spacing w:beforeLines="10" w:afterLines="10" w:line="240" w:lineRule="auto"/>
      <w:ind w:firstLineChars="0" w:firstLine="0"/>
      <w:contextualSpacing/>
      <w:jc w:val="left"/>
      <w:outlineLvl w:val="2"/>
    </w:pPr>
    <w:rPr>
      <w:rFonts w:ascii="Arial" w:eastAsia="黑体" w:hAnsi="Arial" w:cstheme="majorBidi"/>
      <w:bCs/>
      <w:kern w:val="28"/>
      <w:szCs w:val="32"/>
    </w:rPr>
  </w:style>
  <w:style w:type="paragraph" w:styleId="aa">
    <w:name w:val="Normal (Web)"/>
    <w:basedOn w:val="a1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b">
    <w:name w:val="Title"/>
    <w:basedOn w:val="a1"/>
    <w:next w:val="a1"/>
    <w:link w:val="Char3"/>
    <w:uiPriority w:val="10"/>
    <w:qFormat/>
    <w:pPr>
      <w:spacing w:beforeLines="10" w:afterLines="10" w:line="240" w:lineRule="auto"/>
      <w:ind w:firstLineChars="0" w:firstLine="0"/>
      <w:contextualSpacing/>
      <w:jc w:val="left"/>
      <w:outlineLvl w:val="1"/>
    </w:pPr>
    <w:rPr>
      <w:rFonts w:eastAsia="黑体" w:cstheme="majorBidi"/>
      <w:bCs/>
      <w:sz w:val="28"/>
      <w:szCs w:val="32"/>
    </w:rPr>
  </w:style>
  <w:style w:type="character" w:styleId="ac">
    <w:name w:val="Strong"/>
    <w:basedOn w:val="a2"/>
    <w:uiPriority w:val="22"/>
    <w:qFormat/>
    <w:rPr>
      <w:b/>
      <w:bCs/>
    </w:rPr>
  </w:style>
  <w:style w:type="character" w:styleId="ad">
    <w:name w:val="annotation reference"/>
    <w:basedOn w:val="a2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Arial" w:eastAsia="黑体" w:hAnsi="Arial"/>
      <w:bCs/>
      <w:kern w:val="44"/>
      <w:sz w:val="30"/>
      <w:szCs w:val="44"/>
    </w:rPr>
  </w:style>
  <w:style w:type="paragraph" w:customStyle="1" w:styleId="ae">
    <w:name w:val="条标题"/>
    <w:basedOn w:val="a1"/>
    <w:next w:val="a1"/>
    <w:qFormat/>
    <w:pPr>
      <w:framePr w:wrap="notBeside" w:hAnchor="text" w:y="1"/>
      <w:widowControl/>
      <w:spacing w:beforeLines="50" w:afterLines="50"/>
      <w:ind w:firstLineChars="0" w:firstLine="0"/>
    </w:pPr>
    <w:rPr>
      <w:rFonts w:eastAsia="Heiti SC Light"/>
      <w:b/>
      <w:sz w:val="28"/>
    </w:rPr>
  </w:style>
  <w:style w:type="paragraph" w:customStyle="1" w:styleId="af">
    <w:name w:val="节标题"/>
    <w:basedOn w:val="a1"/>
    <w:next w:val="a1"/>
    <w:qFormat/>
    <w:pPr>
      <w:framePr w:wrap="notBeside" w:hAnchor="text" w:y="1"/>
      <w:widowControl/>
      <w:spacing w:beforeLines="50" w:afterLines="50"/>
      <w:ind w:firstLineChars="0" w:firstLine="0"/>
    </w:pPr>
    <w:rPr>
      <w:rFonts w:eastAsia="Heiti SC Light"/>
      <w:b/>
      <w:sz w:val="30"/>
    </w:rPr>
  </w:style>
  <w:style w:type="paragraph" w:customStyle="1" w:styleId="a">
    <w:name w:val="图标题"/>
    <w:basedOn w:val="a1"/>
    <w:next w:val="a1"/>
    <w:qFormat/>
    <w:pPr>
      <w:framePr w:wrap="notBeside" w:hAnchor="text" w:y="1"/>
      <w:widowControl/>
      <w:numPr>
        <w:numId w:val="1"/>
      </w:numPr>
      <w:spacing w:before="120" w:after="240"/>
      <w:ind w:firstLineChars="0" w:firstLine="0"/>
      <w:jc w:val="center"/>
    </w:pPr>
    <w:rPr>
      <w:sz w:val="22"/>
    </w:rPr>
  </w:style>
  <w:style w:type="paragraph" w:customStyle="1" w:styleId="a0">
    <w:name w:val="表标题"/>
    <w:basedOn w:val="a1"/>
    <w:next w:val="a1"/>
    <w:qFormat/>
    <w:pPr>
      <w:framePr w:wrap="notBeside" w:hAnchor="text" w:y="1"/>
      <w:widowControl/>
      <w:numPr>
        <w:numId w:val="2"/>
      </w:numPr>
      <w:ind w:firstLineChars="0" w:firstLine="0"/>
      <w:jc w:val="center"/>
    </w:pPr>
    <w:rPr>
      <w:b/>
    </w:rPr>
  </w:style>
  <w:style w:type="paragraph" w:customStyle="1" w:styleId="af0">
    <w:name w:val="表格内容"/>
    <w:basedOn w:val="a1"/>
    <w:next w:val="a1"/>
    <w:qFormat/>
    <w:pPr>
      <w:ind w:firstLineChars="0" w:firstLine="0"/>
    </w:pPr>
    <w:rPr>
      <w:sz w:val="21"/>
    </w:rPr>
  </w:style>
  <w:style w:type="paragraph" w:customStyle="1" w:styleId="af1">
    <w:name w:val="一级节标题"/>
    <w:basedOn w:val="a1"/>
    <w:next w:val="a1"/>
    <w:qFormat/>
    <w:pPr>
      <w:framePr w:wrap="notBeside" w:hAnchor="text" w:y="1"/>
      <w:widowControl/>
      <w:spacing w:before="190" w:after="190"/>
      <w:ind w:firstLineChars="0" w:firstLine="0"/>
      <w:jc w:val="left"/>
      <w:outlineLvl w:val="1"/>
    </w:pPr>
    <w:rPr>
      <w:rFonts w:eastAsia="Heiti SC Light"/>
      <w:sz w:val="28"/>
    </w:rPr>
  </w:style>
  <w:style w:type="paragraph" w:customStyle="1" w:styleId="af2">
    <w:name w:val="二级节标题"/>
    <w:basedOn w:val="a1"/>
    <w:next w:val="a1"/>
    <w:qFormat/>
    <w:pPr>
      <w:framePr w:wrap="notBeside" w:hAnchor="text" w:y="1"/>
      <w:widowControl/>
      <w:spacing w:before="240" w:after="120"/>
      <w:ind w:firstLineChars="0" w:firstLine="0"/>
      <w:jc w:val="left"/>
      <w:outlineLvl w:val="2"/>
    </w:pPr>
    <w:rPr>
      <w:rFonts w:eastAsia="Heiti SC Light"/>
      <w:sz w:val="26"/>
    </w:rPr>
  </w:style>
  <w:style w:type="paragraph" w:customStyle="1" w:styleId="af3">
    <w:name w:val="三级节标题"/>
    <w:basedOn w:val="a1"/>
    <w:next w:val="a1"/>
    <w:qFormat/>
    <w:pPr>
      <w:framePr w:wrap="notBeside" w:hAnchor="text" w:y="1"/>
      <w:widowControl/>
      <w:spacing w:before="240" w:after="120"/>
      <w:ind w:firstLineChars="0" w:firstLine="0"/>
      <w:jc w:val="left"/>
      <w:outlineLvl w:val="2"/>
    </w:pPr>
    <w:rPr>
      <w:rFonts w:eastAsia="Heiti SC Light"/>
    </w:rPr>
  </w:style>
  <w:style w:type="paragraph" w:customStyle="1" w:styleId="af4">
    <w:name w:val="附录三级节标题"/>
    <w:basedOn w:val="a1"/>
    <w:next w:val="a1"/>
    <w:qFormat/>
    <w:pPr>
      <w:spacing w:before="240" w:after="120"/>
      <w:ind w:firstLineChars="0" w:firstLine="0"/>
      <w:jc w:val="left"/>
    </w:pPr>
    <w:rPr>
      <w:rFonts w:eastAsia="Heiti SC Light"/>
    </w:rPr>
  </w:style>
  <w:style w:type="paragraph" w:customStyle="1" w:styleId="af5">
    <w:name w:val="附录二级节标题"/>
    <w:basedOn w:val="a1"/>
    <w:next w:val="a1"/>
    <w:qFormat/>
    <w:pPr>
      <w:spacing w:before="240" w:after="120"/>
      <w:ind w:firstLineChars="0" w:firstLine="0"/>
      <w:jc w:val="left"/>
    </w:pPr>
    <w:rPr>
      <w:rFonts w:eastAsia="Heiti SC Light"/>
      <w:sz w:val="26"/>
    </w:rPr>
  </w:style>
  <w:style w:type="character" w:customStyle="1" w:styleId="Char3">
    <w:name w:val="标题 Char"/>
    <w:basedOn w:val="a2"/>
    <w:link w:val="ab"/>
    <w:uiPriority w:val="10"/>
    <w:qFormat/>
    <w:rPr>
      <w:rFonts w:ascii="Arial" w:eastAsia="黑体" w:hAnsi="Arial" w:cstheme="majorBidi"/>
      <w:bCs/>
      <w:sz w:val="28"/>
      <w:szCs w:val="32"/>
    </w:rPr>
  </w:style>
  <w:style w:type="paragraph" w:customStyle="1" w:styleId="af6">
    <w:name w:val="正文三级节标题"/>
    <w:basedOn w:val="a1"/>
    <w:next w:val="a1"/>
    <w:qFormat/>
    <w:pPr>
      <w:spacing w:beforeLines="10" w:afterLines="10"/>
      <w:ind w:firstLineChars="0" w:firstLine="0"/>
      <w:contextualSpacing/>
      <w:jc w:val="left"/>
    </w:pPr>
    <w:rPr>
      <w:b/>
      <w:bCs/>
    </w:rPr>
  </w:style>
  <w:style w:type="paragraph" w:customStyle="1" w:styleId="af7">
    <w:name w:val="正文二级节标题"/>
    <w:basedOn w:val="a1"/>
    <w:next w:val="a1"/>
    <w:qFormat/>
    <w:pPr>
      <w:spacing w:before="240" w:after="120"/>
      <w:ind w:firstLineChars="0" w:firstLine="0"/>
      <w:jc w:val="left"/>
      <w:outlineLvl w:val="2"/>
    </w:pPr>
    <w:rPr>
      <w:sz w:val="26"/>
    </w:rPr>
  </w:style>
  <w:style w:type="paragraph" w:customStyle="1" w:styleId="af8">
    <w:name w:val="正文一级节标题"/>
    <w:basedOn w:val="a1"/>
    <w:next w:val="a1"/>
    <w:qFormat/>
    <w:pPr>
      <w:spacing w:before="240" w:after="120"/>
      <w:ind w:firstLineChars="0" w:firstLine="0"/>
      <w:jc w:val="left"/>
      <w:outlineLvl w:val="1"/>
    </w:pPr>
    <w:rPr>
      <w:rFonts w:ascii="Arial" w:eastAsia="微软雅黑" w:hAnsi="Arial"/>
      <w:sz w:val="28"/>
    </w:rPr>
  </w:style>
  <w:style w:type="paragraph" w:customStyle="1" w:styleId="af9">
    <w:name w:val="附录 章标题"/>
    <w:basedOn w:val="a1"/>
    <w:next w:val="a1"/>
    <w:qFormat/>
    <w:pPr>
      <w:spacing w:before="480" w:after="360"/>
      <w:ind w:firstLineChars="0" w:firstLine="0"/>
      <w:jc w:val="center"/>
      <w:outlineLvl w:val="0"/>
    </w:pPr>
    <w:rPr>
      <w:rFonts w:eastAsia="Heiti SC Light"/>
      <w:sz w:val="32"/>
    </w:rPr>
  </w:style>
  <w:style w:type="paragraph" w:customStyle="1" w:styleId="afa">
    <w:name w:val="附录一级节标题"/>
    <w:basedOn w:val="a1"/>
    <w:qFormat/>
    <w:pPr>
      <w:spacing w:before="240" w:after="120"/>
      <w:ind w:firstLineChars="0" w:firstLine="0"/>
      <w:jc w:val="left"/>
    </w:pPr>
    <w:rPr>
      <w:rFonts w:eastAsia="Heiti SC Light"/>
      <w:sz w:val="28"/>
    </w:rPr>
  </w:style>
  <w:style w:type="paragraph" w:customStyle="1" w:styleId="afb">
    <w:name w:val="正文 一级节标题"/>
    <w:basedOn w:val="a1"/>
    <w:next w:val="a1"/>
    <w:qFormat/>
    <w:pPr>
      <w:spacing w:beforeLines="10" w:afterLines="10"/>
      <w:ind w:firstLineChars="0" w:firstLine="0"/>
      <w:contextualSpacing/>
      <w:jc w:val="left"/>
      <w:outlineLvl w:val="1"/>
    </w:pPr>
    <w:rPr>
      <w:rFonts w:eastAsia="Heiti SC Medium"/>
      <w:b/>
      <w:bCs/>
      <w:sz w:val="28"/>
    </w:rPr>
  </w:style>
  <w:style w:type="paragraph" w:customStyle="1" w:styleId="afc">
    <w:name w:val="正文 二级节标题"/>
    <w:basedOn w:val="a1"/>
    <w:next w:val="a1"/>
    <w:qFormat/>
    <w:pPr>
      <w:spacing w:before="240" w:after="120"/>
      <w:ind w:firstLineChars="0" w:firstLine="0"/>
      <w:outlineLvl w:val="2"/>
    </w:pPr>
    <w:rPr>
      <w:rFonts w:eastAsia="Heiti SC Light"/>
      <w:sz w:val="26"/>
    </w:rPr>
  </w:style>
  <w:style w:type="paragraph" w:customStyle="1" w:styleId="afd">
    <w:name w:val="正文 三级节标题"/>
    <w:basedOn w:val="a1"/>
    <w:next w:val="a1"/>
    <w:qFormat/>
    <w:pPr>
      <w:ind w:firstLineChars="0" w:firstLine="0"/>
    </w:pPr>
    <w:rPr>
      <w:rFonts w:eastAsia="Heiti SC Light"/>
    </w:rPr>
  </w:style>
  <w:style w:type="paragraph" w:customStyle="1" w:styleId="afe">
    <w:name w:val="表内文字"/>
    <w:basedOn w:val="a1"/>
    <w:next w:val="a1"/>
    <w:qFormat/>
    <w:pPr>
      <w:spacing w:line="0" w:lineRule="atLeast"/>
      <w:ind w:firstLineChars="0" w:firstLine="0"/>
      <w:contextualSpacing/>
    </w:pPr>
    <w:rPr>
      <w:sz w:val="21"/>
    </w:rPr>
  </w:style>
  <w:style w:type="paragraph" w:customStyle="1" w:styleId="aff">
    <w:name w:val="清华模板 章标题"/>
    <w:basedOn w:val="a1"/>
    <w:next w:val="a1"/>
    <w:qFormat/>
    <w:pPr>
      <w:spacing w:beforeLines="50" w:afterLines="50"/>
      <w:ind w:firstLineChars="0" w:firstLine="0"/>
      <w:outlineLvl w:val="0"/>
    </w:pPr>
    <w:rPr>
      <w:rFonts w:ascii="Arial" w:eastAsia="Heiti SC Light" w:hAnsi="Arial"/>
      <w:sz w:val="30"/>
    </w:rPr>
  </w:style>
  <w:style w:type="paragraph" w:customStyle="1" w:styleId="aff0">
    <w:name w:val="清华模板 一级节标题"/>
    <w:basedOn w:val="a1"/>
    <w:next w:val="a1"/>
    <w:qFormat/>
    <w:pPr>
      <w:spacing w:beforeLines="50" w:afterLines="50"/>
      <w:ind w:firstLineChars="0" w:firstLine="0"/>
      <w:outlineLvl w:val="1"/>
    </w:pPr>
    <w:rPr>
      <w:rFonts w:ascii="Arial" w:eastAsia="黑体" w:hAnsi="Arial"/>
      <w:sz w:val="28"/>
    </w:rPr>
  </w:style>
  <w:style w:type="paragraph" w:customStyle="1" w:styleId="aff1">
    <w:name w:val="清华模板 二级节标题"/>
    <w:basedOn w:val="a1"/>
    <w:next w:val="a1"/>
    <w:qFormat/>
    <w:pPr>
      <w:spacing w:beforeLines="50" w:afterLines="50"/>
      <w:ind w:firstLineChars="0" w:firstLine="0"/>
      <w:contextualSpacing/>
      <w:outlineLvl w:val="2"/>
    </w:pPr>
    <w:rPr>
      <w:rFonts w:ascii="Arial" w:eastAsia="黑体" w:hAnsi="Arial"/>
      <w:sz w:val="26"/>
    </w:rPr>
  </w:style>
  <w:style w:type="paragraph" w:customStyle="1" w:styleId="aff2">
    <w:name w:val="清华模板 三级节标题"/>
    <w:basedOn w:val="a1"/>
    <w:next w:val="a1"/>
    <w:qFormat/>
    <w:pPr>
      <w:spacing w:beforeLines="50" w:afterLines="50"/>
      <w:ind w:firstLineChars="0" w:firstLine="0"/>
      <w:contextualSpacing/>
      <w:outlineLvl w:val="2"/>
    </w:pPr>
    <w:rPr>
      <w:rFonts w:ascii="Arial" w:eastAsia="黑体" w:hAnsi="Arial"/>
    </w:rPr>
  </w:style>
  <w:style w:type="paragraph" w:customStyle="1" w:styleId="aff3">
    <w:name w:val="清华模板 表格内容"/>
    <w:basedOn w:val="a1"/>
    <w:next w:val="a1"/>
    <w:qFormat/>
    <w:pPr>
      <w:spacing w:line="240" w:lineRule="auto"/>
      <w:ind w:firstLineChars="0" w:firstLine="0"/>
      <w:contextualSpacing/>
    </w:pPr>
  </w:style>
  <w:style w:type="character" w:customStyle="1" w:styleId="Char2">
    <w:name w:val="副标题 Char"/>
    <w:basedOn w:val="a2"/>
    <w:link w:val="a9"/>
    <w:uiPriority w:val="11"/>
    <w:qFormat/>
    <w:rPr>
      <w:rFonts w:ascii="Arial" w:eastAsia="黑体" w:hAnsi="Arial" w:cstheme="majorBidi"/>
      <w:bCs/>
      <w:kern w:val="28"/>
      <w:szCs w:val="32"/>
    </w:rPr>
  </w:style>
  <w:style w:type="paragraph" w:customStyle="1" w:styleId="aff4">
    <w:name w:val="附录 清华模板 一级节标题"/>
    <w:basedOn w:val="a1"/>
    <w:next w:val="a1"/>
    <w:qFormat/>
    <w:pPr>
      <w:spacing w:beforeLines="10" w:afterLines="10" w:line="240" w:lineRule="auto"/>
      <w:ind w:firstLineChars="0" w:firstLine="0"/>
      <w:contextualSpacing/>
    </w:pPr>
    <w:rPr>
      <w:rFonts w:eastAsia="黑体"/>
      <w:sz w:val="28"/>
    </w:rPr>
  </w:style>
  <w:style w:type="paragraph" w:customStyle="1" w:styleId="10">
    <w:name w:val="列出段落1"/>
    <w:basedOn w:val="a1"/>
    <w:uiPriority w:val="34"/>
    <w:qFormat/>
    <w:pPr>
      <w:ind w:firstLine="420"/>
    </w:pPr>
  </w:style>
  <w:style w:type="character" w:customStyle="1" w:styleId="11">
    <w:name w:val="占位符文本1"/>
    <w:basedOn w:val="a2"/>
    <w:uiPriority w:val="99"/>
    <w:semiHidden/>
    <w:qFormat/>
    <w:rPr>
      <w:color w:val="80808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3Char">
    <w:name w:val="标题 3 Char"/>
    <w:basedOn w:val="a2"/>
    <w:link w:val="3"/>
    <w:uiPriority w:val="9"/>
    <w:qFormat/>
    <w:rPr>
      <w:rFonts w:ascii="Times New Roman" w:eastAsia="宋体" w:hAnsi="Times New Roman"/>
      <w:b/>
      <w:bCs/>
      <w:sz w:val="32"/>
      <w:szCs w:val="32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2">
    <w:name w:val="列出段落2"/>
    <w:basedOn w:val="a1"/>
    <w:qFormat/>
    <w:pPr>
      <w:spacing w:line="240" w:lineRule="auto"/>
      <w:ind w:firstLine="420"/>
    </w:pPr>
    <w:rPr>
      <w:rFonts w:ascii="Calibri" w:hAnsi="Calibri" w:cs="Times New Roman"/>
      <w:sz w:val="21"/>
    </w:rPr>
  </w:style>
  <w:style w:type="paragraph" w:customStyle="1" w:styleId="30">
    <w:name w:val="列出段落3"/>
    <w:basedOn w:val="a1"/>
    <w:uiPriority w:val="99"/>
    <w:unhideWhenUsed/>
    <w:qFormat/>
    <w:pPr>
      <w:ind w:firstLine="420"/>
    </w:pPr>
  </w:style>
  <w:style w:type="paragraph" w:customStyle="1" w:styleId="4">
    <w:name w:val="列出段落4"/>
    <w:basedOn w:val="a1"/>
    <w:uiPriority w:val="99"/>
    <w:unhideWhenUsed/>
    <w:qFormat/>
    <w:pPr>
      <w:ind w:firstLine="420"/>
    </w:pPr>
  </w:style>
  <w:style w:type="paragraph" w:customStyle="1" w:styleId="5">
    <w:name w:val="列出段落5"/>
    <w:basedOn w:val="a1"/>
    <w:uiPriority w:val="99"/>
    <w:unhideWhenUsed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Lines="50" w:afterLines="50" w:line="240" w:lineRule="auto"/>
      <w:ind w:firstLineChars="0" w:firstLine="0"/>
      <w:contextualSpacing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3"/>
    <w:basedOn w:val="a1"/>
    <w:next w:val="a1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uiPriority w:val="99"/>
    <w:unhideWhenUsed/>
    <w:qFormat/>
    <w:pPr>
      <w:jc w:val="left"/>
    </w:pPr>
  </w:style>
  <w:style w:type="paragraph" w:styleId="a6">
    <w:name w:val="Balloon Text"/>
    <w:basedOn w:val="a1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1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1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1"/>
    <w:next w:val="a1"/>
    <w:link w:val="Char2"/>
    <w:uiPriority w:val="11"/>
    <w:qFormat/>
    <w:pPr>
      <w:spacing w:beforeLines="10" w:afterLines="10" w:line="240" w:lineRule="auto"/>
      <w:ind w:firstLineChars="0" w:firstLine="0"/>
      <w:contextualSpacing/>
      <w:jc w:val="left"/>
      <w:outlineLvl w:val="2"/>
    </w:pPr>
    <w:rPr>
      <w:rFonts w:ascii="Arial" w:eastAsia="黑体" w:hAnsi="Arial" w:cstheme="majorBidi"/>
      <w:bCs/>
      <w:kern w:val="28"/>
      <w:szCs w:val="32"/>
    </w:rPr>
  </w:style>
  <w:style w:type="paragraph" w:styleId="aa">
    <w:name w:val="Normal (Web)"/>
    <w:basedOn w:val="a1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b">
    <w:name w:val="Title"/>
    <w:basedOn w:val="a1"/>
    <w:next w:val="a1"/>
    <w:link w:val="Char3"/>
    <w:uiPriority w:val="10"/>
    <w:qFormat/>
    <w:pPr>
      <w:spacing w:beforeLines="10" w:afterLines="10" w:line="240" w:lineRule="auto"/>
      <w:ind w:firstLineChars="0" w:firstLine="0"/>
      <w:contextualSpacing/>
      <w:jc w:val="left"/>
      <w:outlineLvl w:val="1"/>
    </w:pPr>
    <w:rPr>
      <w:rFonts w:eastAsia="黑体" w:cstheme="majorBidi"/>
      <w:bCs/>
      <w:sz w:val="28"/>
      <w:szCs w:val="32"/>
    </w:rPr>
  </w:style>
  <w:style w:type="character" w:styleId="ac">
    <w:name w:val="Strong"/>
    <w:basedOn w:val="a2"/>
    <w:uiPriority w:val="22"/>
    <w:qFormat/>
    <w:rPr>
      <w:b/>
      <w:bCs/>
    </w:rPr>
  </w:style>
  <w:style w:type="character" w:styleId="ad">
    <w:name w:val="annotation reference"/>
    <w:basedOn w:val="a2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qFormat/>
    <w:rPr>
      <w:rFonts w:ascii="Arial" w:eastAsia="黑体" w:hAnsi="Arial"/>
      <w:bCs/>
      <w:kern w:val="44"/>
      <w:sz w:val="30"/>
      <w:szCs w:val="44"/>
    </w:rPr>
  </w:style>
  <w:style w:type="paragraph" w:customStyle="1" w:styleId="ae">
    <w:name w:val="条标题"/>
    <w:basedOn w:val="a1"/>
    <w:next w:val="a1"/>
    <w:qFormat/>
    <w:pPr>
      <w:framePr w:wrap="notBeside" w:hAnchor="text" w:y="1"/>
      <w:widowControl/>
      <w:spacing w:beforeLines="50" w:afterLines="50"/>
      <w:ind w:firstLineChars="0" w:firstLine="0"/>
    </w:pPr>
    <w:rPr>
      <w:rFonts w:eastAsia="Heiti SC Light"/>
      <w:b/>
      <w:sz w:val="28"/>
    </w:rPr>
  </w:style>
  <w:style w:type="paragraph" w:customStyle="1" w:styleId="af">
    <w:name w:val="节标题"/>
    <w:basedOn w:val="a1"/>
    <w:next w:val="a1"/>
    <w:qFormat/>
    <w:pPr>
      <w:framePr w:wrap="notBeside" w:hAnchor="text" w:y="1"/>
      <w:widowControl/>
      <w:spacing w:beforeLines="50" w:afterLines="50"/>
      <w:ind w:firstLineChars="0" w:firstLine="0"/>
    </w:pPr>
    <w:rPr>
      <w:rFonts w:eastAsia="Heiti SC Light"/>
      <w:b/>
      <w:sz w:val="30"/>
    </w:rPr>
  </w:style>
  <w:style w:type="paragraph" w:customStyle="1" w:styleId="a">
    <w:name w:val="图标题"/>
    <w:basedOn w:val="a1"/>
    <w:next w:val="a1"/>
    <w:qFormat/>
    <w:pPr>
      <w:framePr w:wrap="notBeside" w:hAnchor="text" w:y="1"/>
      <w:widowControl/>
      <w:numPr>
        <w:numId w:val="1"/>
      </w:numPr>
      <w:spacing w:before="120" w:after="240"/>
      <w:ind w:firstLineChars="0" w:firstLine="0"/>
      <w:jc w:val="center"/>
    </w:pPr>
    <w:rPr>
      <w:sz w:val="22"/>
    </w:rPr>
  </w:style>
  <w:style w:type="paragraph" w:customStyle="1" w:styleId="a0">
    <w:name w:val="表标题"/>
    <w:basedOn w:val="a1"/>
    <w:next w:val="a1"/>
    <w:qFormat/>
    <w:pPr>
      <w:framePr w:wrap="notBeside" w:hAnchor="text" w:y="1"/>
      <w:widowControl/>
      <w:numPr>
        <w:numId w:val="2"/>
      </w:numPr>
      <w:ind w:firstLineChars="0" w:firstLine="0"/>
      <w:jc w:val="center"/>
    </w:pPr>
    <w:rPr>
      <w:b/>
    </w:rPr>
  </w:style>
  <w:style w:type="paragraph" w:customStyle="1" w:styleId="af0">
    <w:name w:val="表格内容"/>
    <w:basedOn w:val="a1"/>
    <w:next w:val="a1"/>
    <w:qFormat/>
    <w:pPr>
      <w:ind w:firstLineChars="0" w:firstLine="0"/>
    </w:pPr>
    <w:rPr>
      <w:sz w:val="21"/>
    </w:rPr>
  </w:style>
  <w:style w:type="paragraph" w:customStyle="1" w:styleId="af1">
    <w:name w:val="一级节标题"/>
    <w:basedOn w:val="a1"/>
    <w:next w:val="a1"/>
    <w:qFormat/>
    <w:pPr>
      <w:framePr w:wrap="notBeside" w:hAnchor="text" w:y="1"/>
      <w:widowControl/>
      <w:spacing w:before="190" w:after="190"/>
      <w:ind w:firstLineChars="0" w:firstLine="0"/>
      <w:jc w:val="left"/>
      <w:outlineLvl w:val="1"/>
    </w:pPr>
    <w:rPr>
      <w:rFonts w:eastAsia="Heiti SC Light"/>
      <w:sz w:val="28"/>
    </w:rPr>
  </w:style>
  <w:style w:type="paragraph" w:customStyle="1" w:styleId="af2">
    <w:name w:val="二级节标题"/>
    <w:basedOn w:val="a1"/>
    <w:next w:val="a1"/>
    <w:qFormat/>
    <w:pPr>
      <w:framePr w:wrap="notBeside" w:hAnchor="text" w:y="1"/>
      <w:widowControl/>
      <w:spacing w:before="240" w:after="120"/>
      <w:ind w:firstLineChars="0" w:firstLine="0"/>
      <w:jc w:val="left"/>
      <w:outlineLvl w:val="2"/>
    </w:pPr>
    <w:rPr>
      <w:rFonts w:eastAsia="Heiti SC Light"/>
      <w:sz w:val="26"/>
    </w:rPr>
  </w:style>
  <w:style w:type="paragraph" w:customStyle="1" w:styleId="af3">
    <w:name w:val="三级节标题"/>
    <w:basedOn w:val="a1"/>
    <w:next w:val="a1"/>
    <w:qFormat/>
    <w:pPr>
      <w:framePr w:wrap="notBeside" w:hAnchor="text" w:y="1"/>
      <w:widowControl/>
      <w:spacing w:before="240" w:after="120"/>
      <w:ind w:firstLineChars="0" w:firstLine="0"/>
      <w:jc w:val="left"/>
      <w:outlineLvl w:val="2"/>
    </w:pPr>
    <w:rPr>
      <w:rFonts w:eastAsia="Heiti SC Light"/>
    </w:rPr>
  </w:style>
  <w:style w:type="paragraph" w:customStyle="1" w:styleId="af4">
    <w:name w:val="附录三级节标题"/>
    <w:basedOn w:val="a1"/>
    <w:next w:val="a1"/>
    <w:qFormat/>
    <w:pPr>
      <w:spacing w:before="240" w:after="120"/>
      <w:ind w:firstLineChars="0" w:firstLine="0"/>
      <w:jc w:val="left"/>
    </w:pPr>
    <w:rPr>
      <w:rFonts w:eastAsia="Heiti SC Light"/>
    </w:rPr>
  </w:style>
  <w:style w:type="paragraph" w:customStyle="1" w:styleId="af5">
    <w:name w:val="附录二级节标题"/>
    <w:basedOn w:val="a1"/>
    <w:next w:val="a1"/>
    <w:qFormat/>
    <w:pPr>
      <w:spacing w:before="240" w:after="120"/>
      <w:ind w:firstLineChars="0" w:firstLine="0"/>
      <w:jc w:val="left"/>
    </w:pPr>
    <w:rPr>
      <w:rFonts w:eastAsia="Heiti SC Light"/>
      <w:sz w:val="26"/>
    </w:rPr>
  </w:style>
  <w:style w:type="character" w:customStyle="1" w:styleId="Char3">
    <w:name w:val="标题 Char"/>
    <w:basedOn w:val="a2"/>
    <w:link w:val="ab"/>
    <w:uiPriority w:val="10"/>
    <w:qFormat/>
    <w:rPr>
      <w:rFonts w:ascii="Arial" w:eastAsia="黑体" w:hAnsi="Arial" w:cstheme="majorBidi"/>
      <w:bCs/>
      <w:sz w:val="28"/>
      <w:szCs w:val="32"/>
    </w:rPr>
  </w:style>
  <w:style w:type="paragraph" w:customStyle="1" w:styleId="af6">
    <w:name w:val="正文三级节标题"/>
    <w:basedOn w:val="a1"/>
    <w:next w:val="a1"/>
    <w:qFormat/>
    <w:pPr>
      <w:spacing w:beforeLines="10" w:afterLines="10"/>
      <w:ind w:firstLineChars="0" w:firstLine="0"/>
      <w:contextualSpacing/>
      <w:jc w:val="left"/>
    </w:pPr>
    <w:rPr>
      <w:b/>
      <w:bCs/>
    </w:rPr>
  </w:style>
  <w:style w:type="paragraph" w:customStyle="1" w:styleId="af7">
    <w:name w:val="正文二级节标题"/>
    <w:basedOn w:val="a1"/>
    <w:next w:val="a1"/>
    <w:qFormat/>
    <w:pPr>
      <w:spacing w:before="240" w:after="120"/>
      <w:ind w:firstLineChars="0" w:firstLine="0"/>
      <w:jc w:val="left"/>
      <w:outlineLvl w:val="2"/>
    </w:pPr>
    <w:rPr>
      <w:sz w:val="26"/>
    </w:rPr>
  </w:style>
  <w:style w:type="paragraph" w:customStyle="1" w:styleId="af8">
    <w:name w:val="正文一级节标题"/>
    <w:basedOn w:val="a1"/>
    <w:next w:val="a1"/>
    <w:qFormat/>
    <w:pPr>
      <w:spacing w:before="240" w:after="120"/>
      <w:ind w:firstLineChars="0" w:firstLine="0"/>
      <w:jc w:val="left"/>
      <w:outlineLvl w:val="1"/>
    </w:pPr>
    <w:rPr>
      <w:rFonts w:ascii="Arial" w:eastAsia="微软雅黑" w:hAnsi="Arial"/>
      <w:sz w:val="28"/>
    </w:rPr>
  </w:style>
  <w:style w:type="paragraph" w:customStyle="1" w:styleId="af9">
    <w:name w:val="附录 章标题"/>
    <w:basedOn w:val="a1"/>
    <w:next w:val="a1"/>
    <w:qFormat/>
    <w:pPr>
      <w:spacing w:before="480" w:after="360"/>
      <w:ind w:firstLineChars="0" w:firstLine="0"/>
      <w:jc w:val="center"/>
      <w:outlineLvl w:val="0"/>
    </w:pPr>
    <w:rPr>
      <w:rFonts w:eastAsia="Heiti SC Light"/>
      <w:sz w:val="32"/>
    </w:rPr>
  </w:style>
  <w:style w:type="paragraph" w:customStyle="1" w:styleId="afa">
    <w:name w:val="附录一级节标题"/>
    <w:basedOn w:val="a1"/>
    <w:qFormat/>
    <w:pPr>
      <w:spacing w:before="240" w:after="120"/>
      <w:ind w:firstLineChars="0" w:firstLine="0"/>
      <w:jc w:val="left"/>
    </w:pPr>
    <w:rPr>
      <w:rFonts w:eastAsia="Heiti SC Light"/>
      <w:sz w:val="28"/>
    </w:rPr>
  </w:style>
  <w:style w:type="paragraph" w:customStyle="1" w:styleId="afb">
    <w:name w:val="正文 一级节标题"/>
    <w:basedOn w:val="a1"/>
    <w:next w:val="a1"/>
    <w:qFormat/>
    <w:pPr>
      <w:spacing w:beforeLines="10" w:afterLines="10"/>
      <w:ind w:firstLineChars="0" w:firstLine="0"/>
      <w:contextualSpacing/>
      <w:jc w:val="left"/>
      <w:outlineLvl w:val="1"/>
    </w:pPr>
    <w:rPr>
      <w:rFonts w:eastAsia="Heiti SC Medium"/>
      <w:b/>
      <w:bCs/>
      <w:sz w:val="28"/>
    </w:rPr>
  </w:style>
  <w:style w:type="paragraph" w:customStyle="1" w:styleId="afc">
    <w:name w:val="正文 二级节标题"/>
    <w:basedOn w:val="a1"/>
    <w:next w:val="a1"/>
    <w:qFormat/>
    <w:pPr>
      <w:spacing w:before="240" w:after="120"/>
      <w:ind w:firstLineChars="0" w:firstLine="0"/>
      <w:outlineLvl w:val="2"/>
    </w:pPr>
    <w:rPr>
      <w:rFonts w:eastAsia="Heiti SC Light"/>
      <w:sz w:val="26"/>
    </w:rPr>
  </w:style>
  <w:style w:type="paragraph" w:customStyle="1" w:styleId="afd">
    <w:name w:val="正文 三级节标题"/>
    <w:basedOn w:val="a1"/>
    <w:next w:val="a1"/>
    <w:qFormat/>
    <w:pPr>
      <w:ind w:firstLineChars="0" w:firstLine="0"/>
    </w:pPr>
    <w:rPr>
      <w:rFonts w:eastAsia="Heiti SC Light"/>
    </w:rPr>
  </w:style>
  <w:style w:type="paragraph" w:customStyle="1" w:styleId="afe">
    <w:name w:val="表内文字"/>
    <w:basedOn w:val="a1"/>
    <w:next w:val="a1"/>
    <w:qFormat/>
    <w:pPr>
      <w:spacing w:line="0" w:lineRule="atLeast"/>
      <w:ind w:firstLineChars="0" w:firstLine="0"/>
      <w:contextualSpacing/>
    </w:pPr>
    <w:rPr>
      <w:sz w:val="21"/>
    </w:rPr>
  </w:style>
  <w:style w:type="paragraph" w:customStyle="1" w:styleId="aff">
    <w:name w:val="清华模板 章标题"/>
    <w:basedOn w:val="a1"/>
    <w:next w:val="a1"/>
    <w:qFormat/>
    <w:pPr>
      <w:spacing w:beforeLines="50" w:afterLines="50"/>
      <w:ind w:firstLineChars="0" w:firstLine="0"/>
      <w:outlineLvl w:val="0"/>
    </w:pPr>
    <w:rPr>
      <w:rFonts w:ascii="Arial" w:eastAsia="Heiti SC Light" w:hAnsi="Arial"/>
      <w:sz w:val="30"/>
    </w:rPr>
  </w:style>
  <w:style w:type="paragraph" w:customStyle="1" w:styleId="aff0">
    <w:name w:val="清华模板 一级节标题"/>
    <w:basedOn w:val="a1"/>
    <w:next w:val="a1"/>
    <w:qFormat/>
    <w:pPr>
      <w:spacing w:beforeLines="50" w:afterLines="50"/>
      <w:ind w:firstLineChars="0" w:firstLine="0"/>
      <w:outlineLvl w:val="1"/>
    </w:pPr>
    <w:rPr>
      <w:rFonts w:ascii="Arial" w:eastAsia="黑体" w:hAnsi="Arial"/>
      <w:sz w:val="28"/>
    </w:rPr>
  </w:style>
  <w:style w:type="paragraph" w:customStyle="1" w:styleId="aff1">
    <w:name w:val="清华模板 二级节标题"/>
    <w:basedOn w:val="a1"/>
    <w:next w:val="a1"/>
    <w:qFormat/>
    <w:pPr>
      <w:spacing w:beforeLines="50" w:afterLines="50"/>
      <w:ind w:firstLineChars="0" w:firstLine="0"/>
      <w:contextualSpacing/>
      <w:outlineLvl w:val="2"/>
    </w:pPr>
    <w:rPr>
      <w:rFonts w:ascii="Arial" w:eastAsia="黑体" w:hAnsi="Arial"/>
      <w:sz w:val="26"/>
    </w:rPr>
  </w:style>
  <w:style w:type="paragraph" w:customStyle="1" w:styleId="aff2">
    <w:name w:val="清华模板 三级节标题"/>
    <w:basedOn w:val="a1"/>
    <w:next w:val="a1"/>
    <w:qFormat/>
    <w:pPr>
      <w:spacing w:beforeLines="50" w:afterLines="50"/>
      <w:ind w:firstLineChars="0" w:firstLine="0"/>
      <w:contextualSpacing/>
      <w:outlineLvl w:val="2"/>
    </w:pPr>
    <w:rPr>
      <w:rFonts w:ascii="Arial" w:eastAsia="黑体" w:hAnsi="Arial"/>
    </w:rPr>
  </w:style>
  <w:style w:type="paragraph" w:customStyle="1" w:styleId="aff3">
    <w:name w:val="清华模板 表格内容"/>
    <w:basedOn w:val="a1"/>
    <w:next w:val="a1"/>
    <w:qFormat/>
    <w:pPr>
      <w:spacing w:line="240" w:lineRule="auto"/>
      <w:ind w:firstLineChars="0" w:firstLine="0"/>
      <w:contextualSpacing/>
    </w:pPr>
  </w:style>
  <w:style w:type="character" w:customStyle="1" w:styleId="Char2">
    <w:name w:val="副标题 Char"/>
    <w:basedOn w:val="a2"/>
    <w:link w:val="a9"/>
    <w:uiPriority w:val="11"/>
    <w:qFormat/>
    <w:rPr>
      <w:rFonts w:ascii="Arial" w:eastAsia="黑体" w:hAnsi="Arial" w:cstheme="majorBidi"/>
      <w:bCs/>
      <w:kern w:val="28"/>
      <w:szCs w:val="32"/>
    </w:rPr>
  </w:style>
  <w:style w:type="paragraph" w:customStyle="1" w:styleId="aff4">
    <w:name w:val="附录 清华模板 一级节标题"/>
    <w:basedOn w:val="a1"/>
    <w:next w:val="a1"/>
    <w:qFormat/>
    <w:pPr>
      <w:spacing w:beforeLines="10" w:afterLines="10" w:line="240" w:lineRule="auto"/>
      <w:ind w:firstLineChars="0" w:firstLine="0"/>
      <w:contextualSpacing/>
    </w:pPr>
    <w:rPr>
      <w:rFonts w:eastAsia="黑体"/>
      <w:sz w:val="28"/>
    </w:rPr>
  </w:style>
  <w:style w:type="paragraph" w:customStyle="1" w:styleId="10">
    <w:name w:val="列出段落1"/>
    <w:basedOn w:val="a1"/>
    <w:uiPriority w:val="34"/>
    <w:qFormat/>
    <w:pPr>
      <w:ind w:firstLine="420"/>
    </w:pPr>
  </w:style>
  <w:style w:type="character" w:customStyle="1" w:styleId="11">
    <w:name w:val="占位符文本1"/>
    <w:basedOn w:val="a2"/>
    <w:uiPriority w:val="99"/>
    <w:semiHidden/>
    <w:qFormat/>
    <w:rPr>
      <w:color w:val="808080"/>
    </w:rPr>
  </w:style>
  <w:style w:type="character" w:customStyle="1" w:styleId="Char1">
    <w:name w:val="页眉 Char"/>
    <w:basedOn w:val="a2"/>
    <w:link w:val="a8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2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3Char">
    <w:name w:val="标题 3 Char"/>
    <w:basedOn w:val="a2"/>
    <w:link w:val="3"/>
    <w:uiPriority w:val="9"/>
    <w:qFormat/>
    <w:rPr>
      <w:rFonts w:ascii="Times New Roman" w:eastAsia="宋体" w:hAnsi="Times New Roman"/>
      <w:b/>
      <w:bCs/>
      <w:sz w:val="32"/>
      <w:szCs w:val="32"/>
    </w:rPr>
  </w:style>
  <w:style w:type="character" w:customStyle="1" w:styleId="Char">
    <w:name w:val="批注框文本 Char"/>
    <w:basedOn w:val="a2"/>
    <w:link w:val="a6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2">
    <w:name w:val="列出段落2"/>
    <w:basedOn w:val="a1"/>
    <w:qFormat/>
    <w:pPr>
      <w:spacing w:line="240" w:lineRule="auto"/>
      <w:ind w:firstLine="420"/>
    </w:pPr>
    <w:rPr>
      <w:rFonts w:ascii="Calibri" w:hAnsi="Calibri" w:cs="Times New Roman"/>
      <w:sz w:val="21"/>
    </w:rPr>
  </w:style>
  <w:style w:type="paragraph" w:customStyle="1" w:styleId="30">
    <w:name w:val="列出段落3"/>
    <w:basedOn w:val="a1"/>
    <w:uiPriority w:val="99"/>
    <w:unhideWhenUsed/>
    <w:qFormat/>
    <w:pPr>
      <w:ind w:firstLine="420"/>
    </w:pPr>
  </w:style>
  <w:style w:type="paragraph" w:customStyle="1" w:styleId="4">
    <w:name w:val="列出段落4"/>
    <w:basedOn w:val="a1"/>
    <w:uiPriority w:val="99"/>
    <w:unhideWhenUsed/>
    <w:qFormat/>
    <w:pPr>
      <w:ind w:firstLine="420"/>
    </w:pPr>
  </w:style>
  <w:style w:type="paragraph" w:customStyle="1" w:styleId="5">
    <w:name w:val="列出段落5"/>
    <w:basedOn w:val="a1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554</Characters>
  <Application>Microsoft Office Word</Application>
  <DocSecurity>0</DocSecurity>
  <Lines>4</Lines>
  <Paragraphs>1</Paragraphs>
  <ScaleCrop>false</ScaleCrop>
  <Company>ylmfeng.com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</dc:creator>
  <cp:lastModifiedBy>xb21cn</cp:lastModifiedBy>
  <cp:revision>5</cp:revision>
  <dcterms:created xsi:type="dcterms:W3CDTF">2020-04-24T16:01:00Z</dcterms:created>
  <dcterms:modified xsi:type="dcterms:W3CDTF">2022-08-11T01:38:00Z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271A4DAA77014EEE8F37EBA1B7BD19BC</vt:lpwstr>
  </property>
</Properties>
</file>